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 xml:space="preserve">НОВОГОРОДОКСКИЙ СЕЛЬСКИЙ СОВЕТ ДЕПУТАТОВ 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1EDC" w:rsidRPr="00416285" w:rsidRDefault="00BF1EDC" w:rsidP="00416285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>РЕШЕНИЕ</w:t>
      </w:r>
    </w:p>
    <w:p w:rsidR="00BF1EDC" w:rsidRPr="00416285" w:rsidRDefault="00BF1EDC" w:rsidP="004162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2</w:t>
      </w:r>
      <w:r w:rsidR="00787CD4">
        <w:rPr>
          <w:rFonts w:ascii="Arial" w:hAnsi="Arial" w:cs="Arial"/>
          <w:sz w:val="24"/>
          <w:szCs w:val="24"/>
        </w:rPr>
        <w:t>4</w:t>
      </w:r>
      <w:r w:rsidRPr="00416285">
        <w:rPr>
          <w:rFonts w:ascii="Arial" w:hAnsi="Arial" w:cs="Arial"/>
          <w:sz w:val="24"/>
          <w:szCs w:val="24"/>
        </w:rPr>
        <w:t>.06.202</w:t>
      </w:r>
      <w:r w:rsidR="00787CD4">
        <w:rPr>
          <w:rFonts w:ascii="Arial" w:hAnsi="Arial" w:cs="Arial"/>
          <w:sz w:val="24"/>
          <w:szCs w:val="24"/>
        </w:rPr>
        <w:t>4</w:t>
      </w:r>
      <w:r w:rsidR="00416285">
        <w:rPr>
          <w:rFonts w:ascii="Arial" w:hAnsi="Arial" w:cs="Arial"/>
          <w:sz w:val="24"/>
          <w:szCs w:val="24"/>
        </w:rPr>
        <w:t xml:space="preserve"> г.  </w:t>
      </w:r>
      <w:r w:rsidRPr="00416285">
        <w:rPr>
          <w:rFonts w:ascii="Arial" w:hAnsi="Arial" w:cs="Arial"/>
          <w:sz w:val="24"/>
          <w:szCs w:val="24"/>
        </w:rPr>
        <w:tab/>
      </w:r>
      <w:r w:rsidR="00416285">
        <w:rPr>
          <w:rFonts w:ascii="Arial" w:hAnsi="Arial" w:cs="Arial"/>
          <w:sz w:val="24"/>
          <w:szCs w:val="24"/>
        </w:rPr>
        <w:t xml:space="preserve">                п</w:t>
      </w:r>
      <w:proofErr w:type="gramStart"/>
      <w:r w:rsidR="00416285">
        <w:rPr>
          <w:rFonts w:ascii="Arial" w:hAnsi="Arial" w:cs="Arial"/>
          <w:sz w:val="24"/>
          <w:szCs w:val="24"/>
        </w:rPr>
        <w:t>.Н</w:t>
      </w:r>
      <w:proofErr w:type="gramEnd"/>
      <w:r w:rsidR="00416285">
        <w:rPr>
          <w:rFonts w:ascii="Arial" w:hAnsi="Arial" w:cs="Arial"/>
          <w:sz w:val="24"/>
          <w:szCs w:val="24"/>
        </w:rPr>
        <w:t>овый городок</w:t>
      </w:r>
      <w:r w:rsidRPr="00416285">
        <w:rPr>
          <w:rFonts w:ascii="Arial" w:hAnsi="Arial" w:cs="Arial"/>
          <w:sz w:val="24"/>
          <w:szCs w:val="24"/>
        </w:rPr>
        <w:t xml:space="preserve">                                            № </w:t>
      </w:r>
      <w:r w:rsidR="00787CD4">
        <w:rPr>
          <w:rFonts w:ascii="Arial" w:hAnsi="Arial" w:cs="Arial"/>
          <w:sz w:val="24"/>
          <w:szCs w:val="24"/>
        </w:rPr>
        <w:t>8</w:t>
      </w:r>
      <w:r w:rsidRPr="00416285">
        <w:rPr>
          <w:rFonts w:ascii="Arial" w:hAnsi="Arial" w:cs="Arial"/>
          <w:sz w:val="24"/>
          <w:szCs w:val="24"/>
        </w:rPr>
        <w:t>-р</w:t>
      </w:r>
    </w:p>
    <w:p w:rsidR="00BF1EDC" w:rsidRPr="00416285" w:rsidRDefault="00BF1EDC" w:rsidP="0041628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F1EDC" w:rsidRPr="00416285" w:rsidRDefault="004A5A73" w:rsidP="00416285">
      <w:pPr>
        <w:pStyle w:val="ConsPlusTitle"/>
        <w:widowControl/>
        <w:ind w:firstLine="709"/>
        <w:jc w:val="both"/>
        <w:rPr>
          <w:bCs w:val="0"/>
          <w:sz w:val="24"/>
          <w:szCs w:val="24"/>
        </w:rPr>
      </w:pPr>
      <w:r w:rsidRPr="00416285">
        <w:rPr>
          <w:bCs w:val="0"/>
          <w:sz w:val="24"/>
          <w:szCs w:val="24"/>
        </w:rPr>
        <w:t xml:space="preserve">Об отмене решения от </w:t>
      </w:r>
      <w:r w:rsidR="00787CD4">
        <w:rPr>
          <w:bCs w:val="0"/>
          <w:sz w:val="24"/>
          <w:szCs w:val="24"/>
        </w:rPr>
        <w:t>10</w:t>
      </w:r>
      <w:r w:rsidRPr="00416285">
        <w:rPr>
          <w:bCs w:val="0"/>
          <w:sz w:val="24"/>
          <w:szCs w:val="24"/>
        </w:rPr>
        <w:t>.0</w:t>
      </w:r>
      <w:r w:rsidR="00787CD4">
        <w:rPr>
          <w:bCs w:val="0"/>
          <w:sz w:val="24"/>
          <w:szCs w:val="24"/>
        </w:rPr>
        <w:t>7</w:t>
      </w:r>
      <w:r w:rsidR="00967859">
        <w:rPr>
          <w:bCs w:val="0"/>
          <w:sz w:val="24"/>
          <w:szCs w:val="24"/>
        </w:rPr>
        <w:t>.</w:t>
      </w:r>
      <w:r w:rsidRPr="00416285">
        <w:rPr>
          <w:bCs w:val="0"/>
          <w:sz w:val="24"/>
          <w:szCs w:val="24"/>
        </w:rPr>
        <w:t>2013 №</w:t>
      </w:r>
      <w:r w:rsidR="00787CD4">
        <w:rPr>
          <w:bCs w:val="0"/>
          <w:sz w:val="24"/>
          <w:szCs w:val="24"/>
        </w:rPr>
        <w:t>8-р</w:t>
      </w:r>
      <w:proofErr w:type="gramStart"/>
      <w:r w:rsidR="00787CD4">
        <w:rPr>
          <w:bCs w:val="0"/>
          <w:sz w:val="24"/>
          <w:szCs w:val="24"/>
        </w:rPr>
        <w:t>«</w:t>
      </w:r>
      <w:r w:rsidR="00F7010B" w:rsidRPr="00416285">
        <w:rPr>
          <w:bCs w:val="0"/>
          <w:sz w:val="24"/>
          <w:szCs w:val="24"/>
        </w:rPr>
        <w:t>О</w:t>
      </w:r>
      <w:proofErr w:type="gramEnd"/>
      <w:r w:rsidR="00787CD4">
        <w:rPr>
          <w:bCs w:val="0"/>
          <w:sz w:val="24"/>
          <w:szCs w:val="24"/>
        </w:rPr>
        <w:t xml:space="preserve"> порядке осуществления муниципального контроля за обеспечением сохранности автомобильных дорог местного значения Новогородокского сельсовета»</w:t>
      </w:r>
    </w:p>
    <w:p w:rsidR="00F7010B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49D" w:rsidRPr="00416285" w:rsidRDefault="00BF1EDC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 xml:space="preserve">В соответствии с </w:t>
      </w:r>
      <w:r w:rsidR="005C65CD" w:rsidRPr="00416285">
        <w:rPr>
          <w:rFonts w:ascii="Arial" w:hAnsi="Arial" w:cs="Arial"/>
          <w:sz w:val="24"/>
          <w:szCs w:val="24"/>
        </w:rPr>
        <w:t>утвержденным постановлением Правительства РФ от 26.02.2010 № 96</w:t>
      </w:r>
      <w:r w:rsidRPr="00416285">
        <w:rPr>
          <w:rFonts w:ascii="Arial" w:hAnsi="Arial" w:cs="Arial"/>
          <w:sz w:val="24"/>
          <w:szCs w:val="24"/>
        </w:rPr>
        <w:t xml:space="preserve"> </w:t>
      </w:r>
      <w:r w:rsidR="005C65CD" w:rsidRPr="00416285">
        <w:rPr>
          <w:rFonts w:ascii="Arial" w:hAnsi="Arial" w:cs="Arial"/>
          <w:sz w:val="24"/>
          <w:szCs w:val="24"/>
        </w:rPr>
        <w:t>«Принятие нормативного правового акта за пределами компетенции – нарушение компетенции государственных органов, органов местного самоуправления или</w:t>
      </w:r>
      <w:r w:rsidR="0040549D" w:rsidRPr="00416285">
        <w:rPr>
          <w:rFonts w:ascii="Arial" w:hAnsi="Arial" w:cs="Arial"/>
          <w:sz w:val="24"/>
          <w:szCs w:val="24"/>
        </w:rPr>
        <w:t xml:space="preserve"> организаций (их должностных лиц)</w:t>
      </w:r>
      <w:r w:rsidR="005C65CD" w:rsidRPr="00416285">
        <w:rPr>
          <w:rFonts w:ascii="Arial" w:hAnsi="Arial" w:cs="Arial"/>
          <w:sz w:val="24"/>
          <w:szCs w:val="24"/>
        </w:rPr>
        <w:t xml:space="preserve"> </w:t>
      </w:r>
      <w:r w:rsidR="0040549D" w:rsidRPr="00416285">
        <w:rPr>
          <w:rFonts w:ascii="Arial" w:hAnsi="Arial" w:cs="Arial"/>
          <w:sz w:val="24"/>
          <w:szCs w:val="24"/>
        </w:rPr>
        <w:t xml:space="preserve">при принятии нормативных правовых актов, </w:t>
      </w:r>
      <w:r w:rsidRPr="00416285">
        <w:rPr>
          <w:rFonts w:ascii="Arial" w:hAnsi="Arial" w:cs="Arial"/>
          <w:sz w:val="24"/>
          <w:szCs w:val="24"/>
        </w:rPr>
        <w:t>руководствуясь Уставом Новогородокского сельс</w:t>
      </w:r>
      <w:r w:rsidR="0040549D" w:rsidRPr="00416285">
        <w:rPr>
          <w:rFonts w:ascii="Arial" w:hAnsi="Arial" w:cs="Arial"/>
          <w:sz w:val="24"/>
          <w:szCs w:val="24"/>
        </w:rPr>
        <w:t>овета, сельский Совет депутатов</w:t>
      </w:r>
    </w:p>
    <w:p w:rsidR="00BF1EDC" w:rsidRPr="00416285" w:rsidRDefault="00BF1EDC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 xml:space="preserve"> РЕШИЛ:</w:t>
      </w:r>
    </w:p>
    <w:p w:rsidR="00787CD4" w:rsidRPr="00416285" w:rsidRDefault="00BF1EDC" w:rsidP="00787CD4">
      <w:pPr>
        <w:pStyle w:val="ConsPlusTitle"/>
        <w:widowControl/>
        <w:ind w:firstLine="709"/>
        <w:jc w:val="both"/>
        <w:rPr>
          <w:bCs w:val="0"/>
          <w:sz w:val="24"/>
          <w:szCs w:val="24"/>
        </w:rPr>
      </w:pPr>
      <w:r w:rsidRPr="00416285">
        <w:rPr>
          <w:b w:val="0"/>
          <w:sz w:val="24"/>
          <w:szCs w:val="24"/>
        </w:rPr>
        <w:tab/>
        <w:t>1.</w:t>
      </w:r>
      <w:r w:rsidR="00F7010B" w:rsidRPr="00416285">
        <w:rPr>
          <w:sz w:val="24"/>
          <w:szCs w:val="24"/>
        </w:rPr>
        <w:t xml:space="preserve"> </w:t>
      </w:r>
      <w:r w:rsidR="00F7010B" w:rsidRPr="00416285">
        <w:rPr>
          <w:b w:val="0"/>
          <w:sz w:val="24"/>
          <w:szCs w:val="24"/>
        </w:rPr>
        <w:t>Отменить Решение №</w:t>
      </w:r>
      <w:r w:rsidR="00787CD4">
        <w:rPr>
          <w:b w:val="0"/>
          <w:sz w:val="24"/>
          <w:szCs w:val="24"/>
        </w:rPr>
        <w:t>8-р</w:t>
      </w:r>
      <w:r w:rsidR="00F7010B" w:rsidRPr="00416285">
        <w:rPr>
          <w:b w:val="0"/>
          <w:sz w:val="24"/>
          <w:szCs w:val="24"/>
        </w:rPr>
        <w:t xml:space="preserve"> от </w:t>
      </w:r>
      <w:r w:rsidR="00787CD4">
        <w:rPr>
          <w:b w:val="0"/>
          <w:sz w:val="24"/>
          <w:szCs w:val="24"/>
        </w:rPr>
        <w:t>10</w:t>
      </w:r>
      <w:r w:rsidR="00F7010B" w:rsidRPr="00416285">
        <w:rPr>
          <w:b w:val="0"/>
          <w:sz w:val="24"/>
          <w:szCs w:val="24"/>
        </w:rPr>
        <w:t>.0</w:t>
      </w:r>
      <w:r w:rsidR="00787CD4">
        <w:rPr>
          <w:b w:val="0"/>
          <w:sz w:val="24"/>
          <w:szCs w:val="24"/>
        </w:rPr>
        <w:t>7</w:t>
      </w:r>
      <w:r w:rsidR="00F7010B" w:rsidRPr="00416285">
        <w:rPr>
          <w:b w:val="0"/>
          <w:sz w:val="24"/>
          <w:szCs w:val="24"/>
        </w:rPr>
        <w:t>.2013</w:t>
      </w:r>
      <w:r w:rsidR="00787CD4" w:rsidRPr="00787CD4">
        <w:rPr>
          <w:b w:val="0"/>
          <w:bCs w:val="0"/>
          <w:sz w:val="24"/>
          <w:szCs w:val="24"/>
        </w:rPr>
        <w:t xml:space="preserve">«О порядке осуществления муниципального </w:t>
      </w:r>
      <w:proofErr w:type="gramStart"/>
      <w:r w:rsidR="00787CD4" w:rsidRPr="00787CD4">
        <w:rPr>
          <w:b w:val="0"/>
          <w:bCs w:val="0"/>
          <w:sz w:val="24"/>
          <w:szCs w:val="24"/>
        </w:rPr>
        <w:t>контроля за</w:t>
      </w:r>
      <w:proofErr w:type="gramEnd"/>
      <w:r w:rsidR="00787CD4" w:rsidRPr="00787CD4"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Новогородокского сельсовета</w:t>
      </w:r>
      <w:r w:rsidR="00787CD4">
        <w:rPr>
          <w:bCs w:val="0"/>
          <w:sz w:val="24"/>
          <w:szCs w:val="24"/>
        </w:rPr>
        <w:t>»</w:t>
      </w:r>
    </w:p>
    <w:p w:rsidR="00BF1EDC" w:rsidRPr="00416285" w:rsidRDefault="00F7010B" w:rsidP="0041628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16285">
        <w:rPr>
          <w:b w:val="0"/>
          <w:sz w:val="24"/>
          <w:szCs w:val="24"/>
        </w:rPr>
        <w:t xml:space="preserve"> </w:t>
      </w:r>
    </w:p>
    <w:p w:rsidR="00BF1EDC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2</w:t>
      </w:r>
      <w:r w:rsidR="00BF1EDC" w:rsidRPr="004162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1EDC" w:rsidRPr="00416285">
        <w:rPr>
          <w:rFonts w:ascii="Arial" w:hAnsi="Arial" w:cs="Arial"/>
          <w:sz w:val="24"/>
          <w:szCs w:val="24"/>
        </w:rPr>
        <w:t>Контроль за</w:t>
      </w:r>
      <w:proofErr w:type="gramEnd"/>
      <w:r w:rsidR="00BF1EDC" w:rsidRPr="0041628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bookmarkStart w:id="0" w:name="_GoBack"/>
      <w:bookmarkEnd w:id="0"/>
      <w:r w:rsidR="00BF1EDC" w:rsidRPr="00416285">
        <w:rPr>
          <w:rFonts w:ascii="Arial" w:hAnsi="Arial" w:cs="Arial"/>
          <w:sz w:val="24"/>
          <w:szCs w:val="24"/>
        </w:rPr>
        <w:t>возложить на Давидюк Евгения Вячеславовича.</w:t>
      </w:r>
    </w:p>
    <w:p w:rsidR="00BF1EDC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3</w:t>
      </w:r>
      <w:r w:rsidR="00BF1EDC" w:rsidRPr="00416285">
        <w:rPr>
          <w:rFonts w:ascii="Arial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печатном издании «</w:t>
      </w:r>
      <w:proofErr w:type="spellStart"/>
      <w:r w:rsidR="00BF1EDC" w:rsidRPr="00416285">
        <w:rPr>
          <w:rFonts w:ascii="Arial" w:hAnsi="Arial" w:cs="Arial"/>
          <w:sz w:val="24"/>
          <w:szCs w:val="24"/>
        </w:rPr>
        <w:t>Касовский</w:t>
      </w:r>
      <w:proofErr w:type="spellEnd"/>
      <w:r w:rsidR="00BF1EDC" w:rsidRPr="00416285">
        <w:rPr>
          <w:rFonts w:ascii="Arial" w:hAnsi="Arial" w:cs="Arial"/>
          <w:sz w:val="24"/>
          <w:szCs w:val="24"/>
        </w:rPr>
        <w:t xml:space="preserve"> вестник».</w:t>
      </w:r>
    </w:p>
    <w:p w:rsidR="00285CB1" w:rsidRPr="00416285" w:rsidRDefault="00285CB1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Глава сельсовета:                                                      Е.В. Давидюк</w:t>
      </w:r>
    </w:p>
    <w:sectPr w:rsidR="00F7010B" w:rsidRPr="00416285" w:rsidSect="004054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EDC"/>
    <w:rsid w:val="00273A46"/>
    <w:rsid w:val="00285CB1"/>
    <w:rsid w:val="0040549D"/>
    <w:rsid w:val="00416285"/>
    <w:rsid w:val="004A5A73"/>
    <w:rsid w:val="005C65CD"/>
    <w:rsid w:val="00787CD4"/>
    <w:rsid w:val="007C0172"/>
    <w:rsid w:val="00802380"/>
    <w:rsid w:val="00967859"/>
    <w:rsid w:val="00BF1EDC"/>
    <w:rsid w:val="00F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1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3</cp:revision>
  <cp:lastPrinted>2024-06-24T08:45:00Z</cp:lastPrinted>
  <dcterms:created xsi:type="dcterms:W3CDTF">2024-06-24T08:39:00Z</dcterms:created>
  <dcterms:modified xsi:type="dcterms:W3CDTF">2024-06-24T08:46:00Z</dcterms:modified>
</cp:coreProperties>
</file>