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C7" w:rsidRPr="00B9194C" w:rsidRDefault="00FB5CC7" w:rsidP="00FB5CC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9194C">
        <w:rPr>
          <w:rFonts w:ascii="Times New Roman" w:hAnsi="Times New Roman" w:cs="Times New Roman"/>
          <w:sz w:val="32"/>
          <w:szCs w:val="32"/>
        </w:rPr>
        <w:t>НОВОГОРОДОКСКИЙ СЕЛЬСКИЙ СОВЕТ ДЕПУТАТОВ</w:t>
      </w:r>
    </w:p>
    <w:p w:rsidR="00FB5CC7" w:rsidRDefault="00FB5CC7" w:rsidP="002C32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9194C">
        <w:rPr>
          <w:rFonts w:ascii="Times New Roman" w:hAnsi="Times New Roman" w:cs="Times New Roman"/>
          <w:sz w:val="32"/>
          <w:szCs w:val="32"/>
        </w:rPr>
        <w:t>ЕНИСЕЙСКОГО РАЙОНА</w:t>
      </w:r>
      <w:r w:rsidRPr="00B9194C">
        <w:rPr>
          <w:rFonts w:ascii="Times New Roman" w:hAnsi="Times New Roman" w:cs="Times New Roman"/>
          <w:sz w:val="32"/>
          <w:szCs w:val="32"/>
        </w:rPr>
        <w:br/>
        <w:t xml:space="preserve">КРАСНОЯРСКОГО КРАЯ </w:t>
      </w:r>
    </w:p>
    <w:p w:rsidR="002C3252" w:rsidRPr="00B9194C" w:rsidRDefault="002C3252" w:rsidP="002C32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B5CC7" w:rsidRPr="00001D05" w:rsidRDefault="00FB5CC7" w:rsidP="00FB5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194C">
        <w:rPr>
          <w:rFonts w:ascii="Times New Roman" w:hAnsi="Times New Roman" w:cs="Times New Roman"/>
          <w:sz w:val="32"/>
          <w:szCs w:val="32"/>
        </w:rPr>
        <w:t>РЕШЕНИЕ</w:t>
      </w:r>
    </w:p>
    <w:p w:rsidR="00FB5CC7" w:rsidRPr="00001D05" w:rsidRDefault="00FB5CC7" w:rsidP="00FB5C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5CC7" w:rsidRDefault="00FB5CC7" w:rsidP="00FB5CC7">
      <w:pPr>
        <w:tabs>
          <w:tab w:val="center" w:pos="5032"/>
          <w:tab w:val="left" w:pos="80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25.05.2023</w:t>
      </w:r>
      <w:r w:rsidRPr="00001D05">
        <w:rPr>
          <w:rFonts w:ascii="Times New Roman" w:hAnsi="Times New Roman" w:cs="Times New Roman"/>
          <w:bCs/>
          <w:sz w:val="28"/>
          <w:szCs w:val="28"/>
        </w:rPr>
        <w:t>г.                             п</w:t>
      </w:r>
      <w:proofErr w:type="gramStart"/>
      <w:r w:rsidRPr="00001D05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001D05">
        <w:rPr>
          <w:rFonts w:ascii="Times New Roman" w:hAnsi="Times New Roman" w:cs="Times New Roman"/>
          <w:bCs/>
          <w:sz w:val="28"/>
          <w:szCs w:val="28"/>
        </w:rPr>
        <w:t>овый Городок                          №1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001D05">
        <w:rPr>
          <w:rFonts w:ascii="Times New Roman" w:hAnsi="Times New Roman" w:cs="Times New Roman"/>
          <w:bCs/>
          <w:sz w:val="28"/>
          <w:szCs w:val="28"/>
        </w:rPr>
        <w:t>-р</w:t>
      </w:r>
    </w:p>
    <w:p w:rsidR="00FB5CC7" w:rsidRDefault="00FB5CC7" w:rsidP="00FB5CC7">
      <w:pPr>
        <w:tabs>
          <w:tab w:val="center" w:pos="5032"/>
          <w:tab w:val="left" w:pos="80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F04" w:rsidRPr="002C3252" w:rsidRDefault="001C2F04" w:rsidP="00FB5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пуб</w:t>
      </w:r>
      <w:r w:rsidR="00FB5CC7"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</w:t>
      </w:r>
      <w:r w:rsidR="004735C2"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слушаниях в </w:t>
      </w:r>
      <w:proofErr w:type="spellStart"/>
      <w:r w:rsidR="00FB5CC7"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Новогородокском</w:t>
      </w:r>
      <w:proofErr w:type="spellEnd"/>
      <w:r w:rsidR="004735C2"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сельсовете Енисейского района </w:t>
      </w: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1C2F04" w:rsidRPr="002C3252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4735C2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Федеральным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1C2F04" w:rsidRPr="002C3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Pr="002C325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от 06.10.2003 № </w:t>
        </w:r>
        <w:r w:rsidR="001C2F04" w:rsidRPr="002C325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131-ФЗ</w:t>
        </w:r>
      </w:hyperlink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"Об общих принципах организации местного самоупра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вления в Российской Федерации",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Градостроительным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1C2F04" w:rsidRPr="002C3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РФ,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="001C2F04" w:rsidRPr="002C325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нисейского района Красноярского края, </w:t>
      </w:r>
      <w:proofErr w:type="spellStart"/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Новогородокский</w:t>
      </w:r>
      <w:proofErr w:type="spellEnd"/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депутатов, РЕШИЛ:</w:t>
      </w:r>
    </w:p>
    <w:p w:rsidR="001C2F04" w:rsidRPr="002C3252" w:rsidRDefault="001C2F04" w:rsidP="002C32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anchor="P36" w:history="1">
        <w:r w:rsidRPr="002C3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публичных слушаниях в </w:t>
      </w:r>
      <w:proofErr w:type="spellStart"/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Новогородокском</w:t>
      </w:r>
      <w:proofErr w:type="spellEnd"/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сельсовете, согласно приложению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решению.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2F04" w:rsidRPr="002C3252" w:rsidRDefault="001C2F04" w:rsidP="002C32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решения возложить на главу сельсовета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F04" w:rsidRPr="002C3252" w:rsidRDefault="001C2F04" w:rsidP="002C32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в день, следующий за днем его официального опубликования (обнародования) в печатном издании  «</w:t>
      </w:r>
      <w:proofErr w:type="spellStart"/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Касовский</w:t>
      </w:r>
      <w:proofErr w:type="spellEnd"/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 и подлежит размещению на официальном Интернет-сайте администрации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tabs>
          <w:tab w:val="left" w:pos="6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ава сельсовета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Е.В. Давидюк</w:t>
      </w:r>
    </w:p>
    <w:p w:rsidR="001C2F04" w:rsidRPr="00FB5CC7" w:rsidRDefault="001C2F04" w:rsidP="001C2F04">
      <w:pPr>
        <w:spacing w:after="0" w:line="240" w:lineRule="auto"/>
        <w:ind w:left="5670"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35C2" w:rsidRDefault="004735C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C2F04" w:rsidRPr="004735C2" w:rsidRDefault="001C2F04" w:rsidP="001C2F04">
      <w:pPr>
        <w:spacing w:after="0" w:line="240" w:lineRule="auto"/>
        <w:ind w:left="5670"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735C2" w:rsidRPr="00473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35C2" w:rsidRPr="00473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FB5CC7" w:rsidRPr="004735C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Новогородокского</w:t>
      </w:r>
      <w:r w:rsidR="004735C2" w:rsidRPr="00473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35C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proofErr w:type="gramEnd"/>
    </w:p>
    <w:p w:rsidR="001C2F04" w:rsidRPr="004735C2" w:rsidRDefault="001C2F04" w:rsidP="001C2F04">
      <w:pPr>
        <w:spacing w:after="0" w:line="240" w:lineRule="auto"/>
        <w:ind w:left="5670"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5C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</w:p>
    <w:p w:rsidR="001C2F04" w:rsidRPr="004735C2" w:rsidRDefault="004735C2" w:rsidP="001C2F04">
      <w:pPr>
        <w:spacing w:after="0" w:line="240" w:lineRule="auto"/>
        <w:ind w:left="5670"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C2F04" w:rsidRPr="004735C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735C2">
        <w:rPr>
          <w:rFonts w:ascii="Times New Roman" w:eastAsia="Times New Roman" w:hAnsi="Times New Roman" w:cs="Times New Roman"/>
          <w:color w:val="000000"/>
          <w:sz w:val="24"/>
          <w:szCs w:val="24"/>
        </w:rPr>
        <w:t>5.05.2023 № 10</w:t>
      </w:r>
      <w:r w:rsidR="001C2F04" w:rsidRPr="004735C2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</w:p>
    <w:p w:rsidR="001C2F04" w:rsidRPr="00FB5CC7" w:rsidRDefault="001C2F04" w:rsidP="001C2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C2F04" w:rsidRPr="002C3252" w:rsidRDefault="001C2F04" w:rsidP="004735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35C2"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ПУБЛИЧНЫХ СЛУШАНИЯХ В </w:t>
      </w:r>
      <w:r w:rsidR="00FB5CC7"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НОВОГОРОДОКСКОМ</w:t>
      </w:r>
      <w:r w:rsidR="004735C2"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СЕЛЬСОВЕТЕ </w:t>
      </w: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ЕНИСЕЙСКОГО РАЙОНА КРАСНОЯРСКОГО КРАЯ</w:t>
      </w:r>
    </w:p>
    <w:p w:rsidR="001C2F04" w:rsidRPr="002C3252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1. Общие положения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определяет порядок организации и проведения п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убличных слушаний на территории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Публичные слушания 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формой участия жителей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в решении вопросов местного значения посредством обсуждения проект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муниципальных правовых актов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Подготовка, проведение и определение результатов публичных слушаний осуществляются открыто.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Мнение жителей сельсовета, выявленное в ходе проведения публичных слушаний, носит для 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рекомендательный характер.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5. Финансирование публичных слушаний осуществляется за счет средств бюджета сельсовета.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2. Цели и задачи организации и проведения публичных слушаний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Целями проведения публичных слушаний являются: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обеспечение реализации прав граждан, постоянно или преимущест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 проживающих на территории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сельсовета, на непосредственное участие в осуществлении местного самоуправления;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б) выявление мнения жителей сельсовета о проектах муниципальных правовых актов по вопросам местного значения.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Задачами публичных слушаний являются: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доведение до жителей сельсовета полной и точной информации о проект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муниципальных правовых актов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 (далее - сельский Совет), Главы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="004735C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(далее - Глава сельсовета), а также вопросов, выносимых на публичные слушания непосредственно жителями сельсовета, обладающими активным избирательным правом;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обсуждение и выяснение мнения жителей сельсовета по проектам муниципальных правовых актов (далее - правовые акты) сельского Совета, Главы сельсовета и вопросам, выносимым на публичные слушания жителями сельсовета, обладающими активным избирательным правом;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оценка отношения жителей сельсовета к рассматриваемым проектам правовых актов, а также вопросам, выносимым на публичные слушания.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3. Вопросы, выносимые на публичные слушания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На публичные слушания должны выноситься:</w:t>
      </w:r>
    </w:p>
    <w:p w:rsidR="001C2F04" w:rsidRPr="002C3252" w:rsidRDefault="004735C2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tgtFrame="_blank" w:history="1">
        <w:r w:rsidR="001C2F04" w:rsidRPr="002C325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Конституции Российской Федерации</w:t>
        </w:r>
      </w:hyperlink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законов, устава или законов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 в целях приведения данного устава в соответствие с этими нормативными правовыми актами;</w:t>
      </w:r>
      <w:proofErr w:type="gramEnd"/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проект местного бюджета и отчет о его исполнении;</w:t>
      </w:r>
    </w:p>
    <w:p w:rsidR="001C2F04" w:rsidRPr="002C3252" w:rsidRDefault="00DA5912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прое</w:t>
      </w:r>
      <w:proofErr w:type="gramStart"/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атегии социально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экономического развития муниципального образования;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проекты правил благоустройства территорий, проекты, предусматривающие внесение изменений в них; проводятся общественные обсуждения или публичные слушания, порядок организации и проведение которых опре</w:t>
      </w:r>
      <w:r w:rsidR="003D7166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деляется Уставом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="003D7166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и (</w:t>
      </w:r>
      <w:r w:rsidR="003D7166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или) нормативным правовым актом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="003D7166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Совета депутатов с учетом положений законодательства о градостроительной деятельности»;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5) вопросы о преобразовании муниципального образования, за исключением случаев, если в соответствии со статьей 13 Федерального закона</w:t>
      </w:r>
      <w:r w:rsidR="003D7166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tgtFrame="_blank" w:history="1">
        <w:r w:rsidRPr="002C325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№ 131-ФЗ</w:t>
        </w:r>
      </w:hyperlink>
      <w:r w:rsidR="003D7166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голосования</w:t>
      </w:r>
      <w:proofErr w:type="gramEnd"/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на сходах граждан.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2. На публичные слушания выносятся любые общественно значимые вопросы, проекты нормативных правовых актов, принимаемых в рамках полномочий органов местного самоуправления муниципального образования.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4. Инициаторы публичных слушаний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Публичные слушания проводятся по инициативе:</w:t>
      </w:r>
    </w:p>
    <w:p w:rsidR="001C2F04" w:rsidRPr="002C3252" w:rsidRDefault="003D7166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Населения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численностью не менее 3% от числа жителей сельсовета, обладающих активным избирательным правом;</w:t>
      </w:r>
    </w:p>
    <w:p w:rsidR="001C2F04" w:rsidRPr="002C3252" w:rsidRDefault="003D7166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депутатов;</w:t>
      </w:r>
    </w:p>
    <w:p w:rsidR="001C2F04" w:rsidRPr="002C3252" w:rsidRDefault="003D7166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Главы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3D7166" w:rsidRPr="002C3252" w:rsidRDefault="003D7166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5. Участники публичных слушаний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публичных слушаний являются:</w:t>
      </w:r>
    </w:p>
    <w:p w:rsidR="001C2F04" w:rsidRPr="002C3252" w:rsidRDefault="003D7166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жители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сельсовета;</w:t>
      </w:r>
    </w:p>
    <w:p w:rsidR="001C2F04" w:rsidRPr="002C3252" w:rsidRDefault="003D7166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депутаты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Совета депутатов;</w:t>
      </w:r>
    </w:p>
    <w:p w:rsidR="001C2F04" w:rsidRPr="002C3252" w:rsidRDefault="003D7166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Глава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публичных слушаний вправе представить в орган, назначивший проведение публичных слушаний, свои письменные предложения и замечания, касающиеся обсуждаемых вопросов, для включения их в протокол публичных слушаний до дня проведения публичных слушаний.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Участники, внесшие в организационный комитет свои письменные предложения по вопросам публичных слушаний, являются экспертами, имеющими право на выступление для аргументации своих предложений.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 Порядок формирования инициативной группы жителей сельсовета по проведению публичных слушаний по инициативе населения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проведения публичных слушаний по инициативе населения формируется инициативная группа граждан, поддержанная не менее чем 3% жителей сельсовета, обладающих активным избирательным правом. Формирование инициативной группы граждан осуществляется на добровольной основе.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2. Решение о создании инициативной группы граждан по проведению публичных слушаний принимается на</w:t>
      </w:r>
      <w:r w:rsidR="003D7166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собрании граждан и оформляется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протоколом. На собрании избирается председатель и секретарь инициативной группы граждан.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3. Инициативная группа по проведению публичных слушаний готовит: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 муниципального правового акта по вопросу местного значения, который будет направлен в сельский Совет для обсуждения посредством проведения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обращение в сельский Совет;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собирает подписи жителей сельсовета,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 сельсовета, в поддержку своей инициативы.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7. Обращение с инициативой проведения публичных слушаний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Обращение инициативной группы по проведению публичных слушаний направляется в сельский Совет.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2. Обращение инициативной группы должно включать в себя: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обоснование необходимости проведения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предлагаемый состав участников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в) информационные, аналитические материалы, относящиеся к вопросу проведения публичных слушаний.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3. К обращению обязательно прилагаются: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 муниципального правового акта, вопрос;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протокол собрания (заседания), на котором было принято решение о создании инициативной группы граждан по проведению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список инициативной группы граждан с указанием фамилий, имен, отчеств, годов рождения (в возрасте 18 лет - дополнительно дата и месяц рождения), мест жительства, контактных телефонов членов группы;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подписные листы, содержащие наименование проект</w:t>
      </w:r>
      <w:r w:rsidR="002C325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муниципального правового акта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вопрос, в прошнурованном, пронумерованном виде и заверенные председателем и секрета</w:t>
      </w:r>
      <w:r w:rsidR="002C325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 инициативной группы граждан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4. Обращение инициаторов публичных слушаний рассматривается на очередном заседании сельского Совета в соответствии с его Регламентом.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обращения сельский Совет выносит решение о проведении публичных слушаний.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8. Сбор подписей в поддержку проведения публичных слушаний инициативной группой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поддержки проведения публичных слушаний по инициативе жителей сельсовета инициативной группе необходимо собрать подписи жителей сельсовета, обладающих активным избирательным правом.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сбора подписей принадлежит любому члену инициативной группы граждан.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подписей осуществляется в течение 30 дней со дня принятия решения о выдвижении инициативы о проведении публичных слушаний.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в поддержку проведения публичных слушаний собираются посредством внесения их в подписные листы. Форма подписного</w:t>
      </w:r>
      <w:r w:rsidR="002C325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anchor="P233" w:history="1">
        <w:r w:rsidRPr="002C3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листа</w:t>
        </w:r>
      </w:hyperlink>
      <w:r w:rsidR="002C325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прилагается к настоящему Положению.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инициативной группы, собирающий подписи, по требованию лиц, ставящих свои подписи в подписные листы, должен представить те</w:t>
      </w:r>
      <w:proofErr w:type="gramStart"/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 муниципального правового акта, выносимого на публичные слушания.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 сельсовета, обладающий активным избирательным правом на выборах в</w:t>
      </w:r>
      <w:r w:rsidR="002C325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самоуправления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="002C325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сельсовета, ставит свою подпись в подписном листе, указывает фамилию, имя, отчество, год рождения (в возрасте 18 лет - дополнительно дату и месяц рождения), адрес места жительства, серию, номер паспорта или заменяющего его документа, а также дату внесения подписи.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жителе сельсовета, кроме подписи и даты внесения подписи, могут по просьбе этого жителя вносить в подписной лист сборщики подписей.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Расходы, связанные со сбором подписей, несут члены инициативной группы.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9. Назначение публичных слушаний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Публичные слушания, проводимые по инициативе жителей или сельского Совета депутатов, назначаются сельским Советом депутатов, а по инициативе Главы сельсовета - Главой сельсовета.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правовых актах сельского Совета, Главы сельсовета о назначении публичных слушаний указываются: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проект</w:t>
      </w:r>
      <w:r w:rsidR="002C325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муниципального правового акта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вопрос, выносимого на публичные слушания;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инициаторах проведения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дата, место и время проведения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 организационного комитета по проведению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 и порядок приема письменных предложений по проекту муниципального правового акта</w:t>
      </w:r>
      <w:r w:rsidR="002C325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вопросу, вынесенному на публичные слушания.</w:t>
      </w:r>
    </w:p>
    <w:p w:rsidR="001C2F04" w:rsidRPr="002C3252" w:rsidRDefault="002C3252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правовой акт о проведении публичных слушаний подлежит опубликованию (обнародованию) одновременно с проектом правового акта, выносимого на публичные слушания, в порядке, установленном для официального опубликования муниципальных правовых актов, не позднее, чем за 10 дней до даты проведения публичных слушаний.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9.1. Опубликование проектов решений</w:t>
      </w:r>
    </w:p>
    <w:p w:rsidR="001C2F04" w:rsidRPr="002C3252" w:rsidRDefault="00FB5CC7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Новогородокского</w:t>
      </w:r>
      <w:r w:rsidR="002C3252"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Совета депутатов</w:t>
      </w:r>
    </w:p>
    <w:p w:rsidR="001C2F04" w:rsidRPr="002C3252" w:rsidRDefault="002C3252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Проекты решений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Совета депутатов, выносимые на публичные слушания, подлежат официальному опубликованию и размещению на официальном сайте в сети Интернет не позднее, чем за 10 дней до начала публичных слушаний.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10. Подготовка публичных слушаний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Подготовку и проведение публичных слушаний осуществляет организационный комитет.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Организационный комитет формируется решением сельского Совета либо постановлением Главы сельсовета из числа специалистов аппарата сельского Совета, администрации сельсовета, представителей общественности в составе не менее пяти человек. Решением либо постановлением определяются председатель и секретарь организационного комитета, докладчики и содокладчики.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Организационный комитет: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оказывает содействие жителям сельсовета в получении всей необходимой информации по вопросам проведения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информирует жителей сельсовета через средства массовой информации о ходе подготовки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определяет состав участников публичных слушаний, составляет список экспертов публичных слушаний и направляет им приглашения. В список в обязательном порядке включаются все лица, подготовившие рекомендации и предложения для проекта итогового документа;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анализ материалов, представленных инициаторами и участниками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регистрирует письменные предложения и замечания, касающиеся обсуждаемого вопроса, для включения их в протокол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регистрирует участников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 порядок выступлений на публичных слушаниях;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подготовку проекта итогового документа о результатах проведения публичных слушаний, а также протокола публичных слушаний;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иные полномочия, связанные с организацией и проведением публичных слушаний.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11. Процедура проведения публичных слушаний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 началом заседания по проведению публичных слушаний организационный комитет организует регистрацию его участников. Прибывшие на публичные слушания участники подлежат регистрации с указанием места их постоянного проживания на основании паспортных данных, фамилии, имени, отчества, места работы или учебы.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2. Публичные слушания начинаются кратким вступительным словом председателя, который информирует о существе обсуждаемого вопроса, его значимости, порядке ведения слушаний, участниках слушаний. В случае его - отсутствия любым членом организационного комитета.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слово предоставляется для доклада по обсуждаемому вопросу (докладчику), после чего следуют вопросы участников слушаний, которые могут быть заданы как в устной, так и в письменной форме.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отводимое для выступления экспертов, определяется ими самостоятельно и доводится до сведения организационного комитета за два дня до даты проведения публичных слушаний.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отводимое для выступления других участников публичных слушаний, не может быть более пяти минут на одно выступление.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желающие выступить на слушаниях берут слово только с разрешения председателя.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слушаний определяется характером обсуждаемых вопросов. Председатель на слушаниях вправе принять решение о перерыве в слушаниях и об их продолжении в другое время.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3. На заседании публичного слушания ведется протокол, который подписывается председателем и секретарем организационного комитета.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вопросов, высказанные ими в ходе слушаний.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Эксперты вправе снять свои рекомендации и (или) присоединиться к предложениям, выдвинутым другими экспертами публичных слушаний. Решение экспертов об изменении их позиции отражается в протоколе и в итоговом документе.</w:t>
      </w:r>
    </w:p>
    <w:p w:rsidR="002C3252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13. Итоговый документ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По результатам публичных слушаний принимается итоговый документ в форме рекомендаций и обращений к сельскому Совету, Главе сельсовета, Главе администрации сельсовета.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2. По результатам публичных слушаний могут также приниматься:</w:t>
      </w:r>
    </w:p>
    <w:p w:rsidR="001C2F04" w:rsidRPr="002C3252" w:rsidRDefault="002C3252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к жителям сельсовета;</w:t>
      </w:r>
    </w:p>
    <w:p w:rsidR="001C2F04" w:rsidRPr="002C3252" w:rsidRDefault="002C3252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в органы государственной власти и органы местного самоуправления иных муниципальных образований;</w:t>
      </w:r>
    </w:p>
    <w:p w:rsidR="001C2F04" w:rsidRPr="002C3252" w:rsidRDefault="002C3252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предприятиям, учреждениям и организаци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расположенным на территории 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04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сельсовета, предпринимателям.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документ на публичных слушаниях принимается простым большинством голосов от числа зарегист</w:t>
      </w:r>
      <w:r w:rsidR="002C325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рированных участников публичных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слушаний.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3. Итоговый документ по результатам проведения публичных слушаний с мотивированным обоснованием принятых решений подле</w:t>
      </w:r>
      <w:r w:rsidR="002C3252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 обязательному опубликованию 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в официальном печатном издании «</w:t>
      </w:r>
      <w:r w:rsidR="00FB5CC7"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14. Публикация материалов публичных слушаний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1. В течение пяти дней после окончания публичных слушаний организационный комитет принимает дополнительные предложения и регистрирует заявления экспертов о снятии своих рекомендаций и готовит итоговый документ к публикации. Все поступившие документы и изменения в итоговом документе регистрируются в протоколе организационного комитета, который может быть предъявлен для ознакомления любым заинтересованным лицам.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2. Все дополнительно поступившие предложения и материалы оформляются в качестве приложений к итоговому документу публичных слушаний и передаются вместе с ним в сельский Совет, Главе сельсовета (в зависимости от того, кто выступал инициатором публичных слушаний) для принятия решения и последующего хранения.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Организационный комитет не позднее чем через 20 дней со дня проведения публичных слушаний организует публикацию итогового документа публичных слушаний без приложений в уполномоченном органом местного самоуправления средстве массовой информации.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Сельский Совет на своем очередном заседании рассматривает проект нормативно правового акта вопрос, вынесенного на публичные слушания, с учетом итогового документа.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После принятия решения сельским Советом либо Главой сельсовета по итогам рассмотрения результатов публичных слушаний деятельность организационного комитета прекращается.</w:t>
      </w:r>
    </w:p>
    <w:p w:rsidR="002C3252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C2F04" w:rsidRPr="002C3252" w:rsidRDefault="001C2F04" w:rsidP="002C3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15. Хранение материалов публичных слушаний</w:t>
      </w:r>
    </w:p>
    <w:p w:rsidR="001C2F04" w:rsidRPr="002C3252" w:rsidRDefault="001C2F04" w:rsidP="002C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2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публичных слушаний, созванных по инициативе сельского Совета, в течение срока полномочий сельского Совета хранятся в сельском Совете. Материалы публичных слушаний, созванных по инициативе Главы сельсовета, хранятся в администрации сельсовета, в течение срока полномочий Главы. По истечении срока материалы публичных слушаний передаются в муниципальный архив. Срок хранения в муниципальном архиве материалов публичных слушаний не может быть менее пяти лет.</w:t>
      </w:r>
    </w:p>
    <w:p w:rsidR="001C2F04" w:rsidRPr="00FB5CC7" w:rsidRDefault="001C2F04" w:rsidP="00FB5CC7">
      <w:pPr>
        <w:spacing w:after="0" w:line="240" w:lineRule="auto"/>
        <w:ind w:left="11340" w:firstLine="4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5CC7" w:rsidRDefault="00FB5CC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C2F04" w:rsidRPr="00FB5CC7" w:rsidRDefault="002C3252" w:rsidP="001C2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ФОРМА: </w:t>
      </w:r>
      <w:r w:rsidR="001C2F04" w:rsidRPr="00FB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инициат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ивной группы жителей сельсовета по </w:t>
      </w:r>
      <w:r w:rsidR="001C2F04" w:rsidRPr="00FB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проведению публичных слушаний в </w:t>
      </w:r>
      <w:proofErr w:type="spellStart"/>
      <w:r w:rsidR="00FB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Новогородокском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2F04" w:rsidRPr="00FB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сельсовете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639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1560"/>
        <w:gridCol w:w="1559"/>
        <w:gridCol w:w="1619"/>
        <w:gridCol w:w="1499"/>
      </w:tblGrid>
      <w:tr w:rsidR="00FB5CC7" w:rsidRPr="00FB5CC7" w:rsidTr="00217A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члена инициативной группы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FB5CC7" w:rsidRPr="00FB5CC7" w:rsidTr="00217A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233"/>
      <w:bookmarkEnd w:id="0"/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04" w:rsidRPr="00FB5CC7" w:rsidRDefault="001C2F04" w:rsidP="00217A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Подписной лист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Мы, нижеподписавшиеся, поддерживаем инициативу проведения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публичных слушаний по вопросу обсуждения проекта муниципального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 акта ___________________</w:t>
      </w:r>
      <w:r w:rsidR="00217A6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правового акта)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выносимого на рассмотрение </w:t>
      </w:r>
      <w:r w:rsid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Новогородокского</w:t>
      </w: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Совета депутатов.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проект муниципального правового акта выдвинут (дата)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инициативной группой граждан.</w:t>
      </w:r>
    </w:p>
    <w:tbl>
      <w:tblPr>
        <w:tblW w:w="9651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3260"/>
        <w:gridCol w:w="1559"/>
        <w:gridCol w:w="1701"/>
        <w:gridCol w:w="1146"/>
      </w:tblGrid>
      <w:tr w:rsidR="001C2F04" w:rsidRPr="00FB5CC7" w:rsidTr="00217A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рождения (в возрасте</w:t>
            </w:r>
            <w:proofErr w:type="gramEnd"/>
          </w:p>
          <w:p w:rsidR="001C2F04" w:rsidRPr="00FB5CC7" w:rsidRDefault="001C2F04" w:rsidP="002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 указывается дата и месяц рождения)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внесения подписи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CC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C2F04" w:rsidRPr="00FB5CC7" w:rsidTr="00217A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2F04" w:rsidRPr="00FB5CC7" w:rsidRDefault="001C2F04" w:rsidP="00217A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7A6A" w:rsidRDefault="00217A6A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Подписной лист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удостоверяю: _____________________________</w:t>
      </w:r>
      <w:r w:rsidR="00217A6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отчество, адрес места жительства, номер, дата</w:t>
      </w:r>
      <w:proofErr w:type="gramEnd"/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выдачи паспорта лица, собиравшего подписи, его </w:t>
      </w:r>
      <w:proofErr w:type="gramStart"/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собственноручная</w:t>
      </w:r>
      <w:proofErr w:type="gramEnd"/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и дата ее внесения)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Дата_______________________________________________</w:t>
      </w:r>
    </w:p>
    <w:p w:rsidR="001C2F04" w:rsidRPr="00FB5CC7" w:rsidRDefault="001C2F04" w:rsidP="001C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CC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</w:p>
    <w:p w:rsidR="00140C58" w:rsidRPr="00FB5CC7" w:rsidRDefault="00140C58">
      <w:pPr>
        <w:rPr>
          <w:rFonts w:ascii="Times New Roman" w:hAnsi="Times New Roman" w:cs="Times New Roman"/>
          <w:sz w:val="28"/>
          <w:szCs w:val="28"/>
        </w:rPr>
      </w:pPr>
    </w:p>
    <w:sectPr w:rsidR="00140C58" w:rsidRPr="00FB5CC7" w:rsidSect="0031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FA2"/>
    <w:multiLevelType w:val="multilevel"/>
    <w:tmpl w:val="49BE6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14BF1"/>
    <w:multiLevelType w:val="hybridMultilevel"/>
    <w:tmpl w:val="55C8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0531"/>
    <w:multiLevelType w:val="multilevel"/>
    <w:tmpl w:val="CED2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2F04"/>
    <w:rsid w:val="00140C58"/>
    <w:rsid w:val="001C2F04"/>
    <w:rsid w:val="00207E87"/>
    <w:rsid w:val="00217A6A"/>
    <w:rsid w:val="002C3252"/>
    <w:rsid w:val="00311EE4"/>
    <w:rsid w:val="003D7166"/>
    <w:rsid w:val="004735C2"/>
    <w:rsid w:val="00DA5912"/>
    <w:rsid w:val="00FB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5C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73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9C73DF-6504-49FA-9851-DB163D35C03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4</cp:revision>
  <dcterms:created xsi:type="dcterms:W3CDTF">2023-07-04T07:32:00Z</dcterms:created>
  <dcterms:modified xsi:type="dcterms:W3CDTF">2023-07-07T05:44:00Z</dcterms:modified>
</cp:coreProperties>
</file>