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 xml:space="preserve">НОВОГОРОДОКСКИЙ СЕЛЬСКИЙ СОВЕТ ДЕПУТАТОВ 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 xml:space="preserve">ЕНИСЕЙСКИЙ РАЙОН 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F1EDC" w:rsidRPr="00416285" w:rsidRDefault="00BF1EDC" w:rsidP="0041628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F1EDC" w:rsidRPr="00416285" w:rsidRDefault="00BF1EDC" w:rsidP="00416285">
      <w:pPr>
        <w:spacing w:after="12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16285">
        <w:rPr>
          <w:rFonts w:ascii="Arial" w:hAnsi="Arial" w:cs="Arial"/>
          <w:b/>
          <w:sz w:val="24"/>
          <w:szCs w:val="24"/>
        </w:rPr>
        <w:t>РЕШЕНИЕ</w:t>
      </w:r>
    </w:p>
    <w:p w:rsidR="00BF1EDC" w:rsidRPr="00416285" w:rsidRDefault="00BF1EDC" w:rsidP="004162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2</w:t>
      </w:r>
      <w:r w:rsidR="00787CD4">
        <w:rPr>
          <w:rFonts w:ascii="Arial" w:hAnsi="Arial" w:cs="Arial"/>
          <w:sz w:val="24"/>
          <w:szCs w:val="24"/>
        </w:rPr>
        <w:t>4</w:t>
      </w:r>
      <w:r w:rsidRPr="00416285">
        <w:rPr>
          <w:rFonts w:ascii="Arial" w:hAnsi="Arial" w:cs="Arial"/>
          <w:sz w:val="24"/>
          <w:szCs w:val="24"/>
        </w:rPr>
        <w:t>.06.202</w:t>
      </w:r>
      <w:r w:rsidR="00787CD4">
        <w:rPr>
          <w:rFonts w:ascii="Arial" w:hAnsi="Arial" w:cs="Arial"/>
          <w:sz w:val="24"/>
          <w:szCs w:val="24"/>
        </w:rPr>
        <w:t>4</w:t>
      </w:r>
      <w:r w:rsidR="00416285">
        <w:rPr>
          <w:rFonts w:ascii="Arial" w:hAnsi="Arial" w:cs="Arial"/>
          <w:sz w:val="24"/>
          <w:szCs w:val="24"/>
        </w:rPr>
        <w:t xml:space="preserve"> г.  </w:t>
      </w:r>
      <w:r w:rsidRPr="00416285">
        <w:rPr>
          <w:rFonts w:ascii="Arial" w:hAnsi="Arial" w:cs="Arial"/>
          <w:sz w:val="24"/>
          <w:szCs w:val="24"/>
        </w:rPr>
        <w:tab/>
      </w:r>
      <w:r w:rsidR="00416285">
        <w:rPr>
          <w:rFonts w:ascii="Arial" w:hAnsi="Arial" w:cs="Arial"/>
          <w:sz w:val="24"/>
          <w:szCs w:val="24"/>
        </w:rPr>
        <w:t xml:space="preserve">                п</w:t>
      </w:r>
      <w:proofErr w:type="gramStart"/>
      <w:r w:rsidR="00416285">
        <w:rPr>
          <w:rFonts w:ascii="Arial" w:hAnsi="Arial" w:cs="Arial"/>
          <w:sz w:val="24"/>
          <w:szCs w:val="24"/>
        </w:rPr>
        <w:t>.Н</w:t>
      </w:r>
      <w:proofErr w:type="gramEnd"/>
      <w:r w:rsidR="00416285">
        <w:rPr>
          <w:rFonts w:ascii="Arial" w:hAnsi="Arial" w:cs="Arial"/>
          <w:sz w:val="24"/>
          <w:szCs w:val="24"/>
        </w:rPr>
        <w:t>овый городок</w:t>
      </w:r>
      <w:r w:rsidRPr="00416285">
        <w:rPr>
          <w:rFonts w:ascii="Arial" w:hAnsi="Arial" w:cs="Arial"/>
          <w:sz w:val="24"/>
          <w:szCs w:val="24"/>
        </w:rPr>
        <w:t xml:space="preserve">                                            № </w:t>
      </w:r>
      <w:r w:rsidR="00660061">
        <w:rPr>
          <w:rFonts w:ascii="Arial" w:hAnsi="Arial" w:cs="Arial"/>
          <w:sz w:val="24"/>
          <w:szCs w:val="24"/>
        </w:rPr>
        <w:t>10</w:t>
      </w:r>
      <w:r w:rsidRPr="00416285">
        <w:rPr>
          <w:rFonts w:ascii="Arial" w:hAnsi="Arial" w:cs="Arial"/>
          <w:sz w:val="24"/>
          <w:szCs w:val="24"/>
        </w:rPr>
        <w:t>-р</w:t>
      </w:r>
    </w:p>
    <w:p w:rsidR="00BF1EDC" w:rsidRPr="00416285" w:rsidRDefault="00BF1EDC" w:rsidP="0041628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F1EDC" w:rsidRPr="00416285" w:rsidRDefault="004A5A73" w:rsidP="00416285">
      <w:pPr>
        <w:pStyle w:val="ConsPlusTitle"/>
        <w:widowControl/>
        <w:ind w:firstLine="709"/>
        <w:jc w:val="both"/>
        <w:rPr>
          <w:bCs w:val="0"/>
          <w:sz w:val="24"/>
          <w:szCs w:val="24"/>
        </w:rPr>
      </w:pPr>
      <w:r w:rsidRPr="00416285">
        <w:rPr>
          <w:bCs w:val="0"/>
          <w:sz w:val="24"/>
          <w:szCs w:val="24"/>
        </w:rPr>
        <w:t xml:space="preserve">Об отмене решения от </w:t>
      </w:r>
      <w:r w:rsidR="00787CD4">
        <w:rPr>
          <w:bCs w:val="0"/>
          <w:sz w:val="24"/>
          <w:szCs w:val="24"/>
        </w:rPr>
        <w:t>1</w:t>
      </w:r>
      <w:r w:rsidR="00660061">
        <w:rPr>
          <w:bCs w:val="0"/>
          <w:sz w:val="24"/>
          <w:szCs w:val="24"/>
        </w:rPr>
        <w:t>5</w:t>
      </w:r>
      <w:r w:rsidRPr="00416285">
        <w:rPr>
          <w:bCs w:val="0"/>
          <w:sz w:val="24"/>
          <w:szCs w:val="24"/>
        </w:rPr>
        <w:t>.0</w:t>
      </w:r>
      <w:r w:rsidR="00660061">
        <w:rPr>
          <w:bCs w:val="0"/>
          <w:sz w:val="24"/>
          <w:szCs w:val="24"/>
        </w:rPr>
        <w:t>7</w:t>
      </w:r>
      <w:r w:rsidR="0098543E">
        <w:rPr>
          <w:bCs w:val="0"/>
          <w:sz w:val="24"/>
          <w:szCs w:val="24"/>
        </w:rPr>
        <w:t>.</w:t>
      </w:r>
      <w:r w:rsidRPr="00416285">
        <w:rPr>
          <w:bCs w:val="0"/>
          <w:sz w:val="24"/>
          <w:szCs w:val="24"/>
        </w:rPr>
        <w:t>201</w:t>
      </w:r>
      <w:r w:rsidR="00660061">
        <w:rPr>
          <w:bCs w:val="0"/>
          <w:sz w:val="24"/>
          <w:szCs w:val="24"/>
        </w:rPr>
        <w:t>3</w:t>
      </w:r>
      <w:r w:rsidRPr="00416285">
        <w:rPr>
          <w:bCs w:val="0"/>
          <w:sz w:val="24"/>
          <w:szCs w:val="24"/>
        </w:rPr>
        <w:t xml:space="preserve"> №</w:t>
      </w:r>
      <w:r w:rsidR="00660061">
        <w:rPr>
          <w:bCs w:val="0"/>
          <w:sz w:val="24"/>
          <w:szCs w:val="24"/>
        </w:rPr>
        <w:t>10</w:t>
      </w:r>
      <w:r w:rsidR="00787CD4">
        <w:rPr>
          <w:bCs w:val="0"/>
          <w:sz w:val="24"/>
          <w:szCs w:val="24"/>
        </w:rPr>
        <w:t>-р</w:t>
      </w:r>
      <w:proofErr w:type="gramStart"/>
      <w:r w:rsidR="00787CD4">
        <w:rPr>
          <w:bCs w:val="0"/>
          <w:sz w:val="24"/>
          <w:szCs w:val="24"/>
        </w:rPr>
        <w:t>«</w:t>
      </w:r>
      <w:r w:rsidR="00660061">
        <w:rPr>
          <w:bCs w:val="0"/>
          <w:sz w:val="24"/>
          <w:szCs w:val="24"/>
        </w:rPr>
        <w:t>О</w:t>
      </w:r>
      <w:proofErr w:type="gramEnd"/>
      <w:r w:rsidR="00660061">
        <w:rPr>
          <w:bCs w:val="0"/>
          <w:sz w:val="24"/>
          <w:szCs w:val="24"/>
        </w:rPr>
        <w:t>б определении границ прилегающих к организациям и объектам территорий, на которых не допускается розничная продажа алкогольной продукции</w:t>
      </w:r>
      <w:r w:rsidR="00787CD4">
        <w:rPr>
          <w:bCs w:val="0"/>
          <w:sz w:val="24"/>
          <w:szCs w:val="24"/>
        </w:rPr>
        <w:t>»</w:t>
      </w:r>
    </w:p>
    <w:p w:rsidR="00F7010B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549D" w:rsidRPr="00416285" w:rsidRDefault="00BF1EDC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 xml:space="preserve">В соответствии с </w:t>
      </w:r>
      <w:r w:rsidR="005C65CD" w:rsidRPr="00416285">
        <w:rPr>
          <w:rFonts w:ascii="Arial" w:hAnsi="Arial" w:cs="Arial"/>
          <w:sz w:val="24"/>
          <w:szCs w:val="24"/>
        </w:rPr>
        <w:t>утвержденным постановлением Правительства РФ от 26.02.2010 № 96</w:t>
      </w:r>
      <w:r w:rsidRPr="00416285">
        <w:rPr>
          <w:rFonts w:ascii="Arial" w:hAnsi="Arial" w:cs="Arial"/>
          <w:sz w:val="24"/>
          <w:szCs w:val="24"/>
        </w:rPr>
        <w:t xml:space="preserve"> </w:t>
      </w:r>
      <w:r w:rsidR="005C65CD" w:rsidRPr="00416285">
        <w:rPr>
          <w:rFonts w:ascii="Arial" w:hAnsi="Arial" w:cs="Arial"/>
          <w:sz w:val="24"/>
          <w:szCs w:val="24"/>
        </w:rPr>
        <w:t>«Принятие нормативного правового акта за пределами компетенции – нарушение компетенции государственных органов, органов местного самоуправления или</w:t>
      </w:r>
      <w:r w:rsidR="0040549D" w:rsidRPr="00416285">
        <w:rPr>
          <w:rFonts w:ascii="Arial" w:hAnsi="Arial" w:cs="Arial"/>
          <w:sz w:val="24"/>
          <w:szCs w:val="24"/>
        </w:rPr>
        <w:t xml:space="preserve"> организаций (их должностных лиц)</w:t>
      </w:r>
      <w:r w:rsidR="005C65CD" w:rsidRPr="00416285">
        <w:rPr>
          <w:rFonts w:ascii="Arial" w:hAnsi="Arial" w:cs="Arial"/>
          <w:sz w:val="24"/>
          <w:szCs w:val="24"/>
        </w:rPr>
        <w:t xml:space="preserve"> </w:t>
      </w:r>
      <w:r w:rsidR="0040549D" w:rsidRPr="00416285">
        <w:rPr>
          <w:rFonts w:ascii="Arial" w:hAnsi="Arial" w:cs="Arial"/>
          <w:sz w:val="24"/>
          <w:szCs w:val="24"/>
        </w:rPr>
        <w:t xml:space="preserve">при принятии нормативных правовых актов, </w:t>
      </w:r>
      <w:r w:rsidRPr="00416285">
        <w:rPr>
          <w:rFonts w:ascii="Arial" w:hAnsi="Arial" w:cs="Arial"/>
          <w:sz w:val="24"/>
          <w:szCs w:val="24"/>
        </w:rPr>
        <w:t>руководствуясь Уставом Новогородокского сельс</w:t>
      </w:r>
      <w:r w:rsidR="0040549D" w:rsidRPr="00416285">
        <w:rPr>
          <w:rFonts w:ascii="Arial" w:hAnsi="Arial" w:cs="Arial"/>
          <w:sz w:val="24"/>
          <w:szCs w:val="24"/>
        </w:rPr>
        <w:t>овета, сельский Совет депутатов</w:t>
      </w:r>
    </w:p>
    <w:p w:rsidR="00BF1EDC" w:rsidRPr="00416285" w:rsidRDefault="00BF1EDC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 xml:space="preserve"> РЕШИЛ:</w:t>
      </w:r>
    </w:p>
    <w:p w:rsidR="00787CD4" w:rsidRPr="00416285" w:rsidRDefault="00BF1EDC" w:rsidP="00787CD4">
      <w:pPr>
        <w:pStyle w:val="ConsPlusTitle"/>
        <w:widowControl/>
        <w:ind w:firstLine="709"/>
        <w:jc w:val="both"/>
        <w:rPr>
          <w:bCs w:val="0"/>
          <w:sz w:val="24"/>
          <w:szCs w:val="24"/>
        </w:rPr>
      </w:pPr>
      <w:r w:rsidRPr="00416285">
        <w:rPr>
          <w:b w:val="0"/>
          <w:sz w:val="24"/>
          <w:szCs w:val="24"/>
        </w:rPr>
        <w:tab/>
        <w:t>1.</w:t>
      </w:r>
      <w:r w:rsidR="00F7010B" w:rsidRPr="00416285">
        <w:rPr>
          <w:sz w:val="24"/>
          <w:szCs w:val="24"/>
        </w:rPr>
        <w:t xml:space="preserve"> </w:t>
      </w:r>
      <w:r w:rsidR="00F7010B" w:rsidRPr="00416285">
        <w:rPr>
          <w:b w:val="0"/>
          <w:sz w:val="24"/>
          <w:szCs w:val="24"/>
        </w:rPr>
        <w:t>Отменить Решение №</w:t>
      </w:r>
      <w:r w:rsidR="00660061">
        <w:rPr>
          <w:b w:val="0"/>
          <w:sz w:val="24"/>
          <w:szCs w:val="24"/>
        </w:rPr>
        <w:t>10</w:t>
      </w:r>
      <w:r w:rsidR="00787CD4">
        <w:rPr>
          <w:b w:val="0"/>
          <w:sz w:val="24"/>
          <w:szCs w:val="24"/>
        </w:rPr>
        <w:t>-р</w:t>
      </w:r>
      <w:r w:rsidR="00F7010B" w:rsidRPr="00416285">
        <w:rPr>
          <w:b w:val="0"/>
          <w:sz w:val="24"/>
          <w:szCs w:val="24"/>
        </w:rPr>
        <w:t xml:space="preserve"> от </w:t>
      </w:r>
      <w:r w:rsidR="00787CD4">
        <w:rPr>
          <w:b w:val="0"/>
          <w:sz w:val="24"/>
          <w:szCs w:val="24"/>
        </w:rPr>
        <w:t>1</w:t>
      </w:r>
      <w:r w:rsidR="00660061">
        <w:rPr>
          <w:b w:val="0"/>
          <w:sz w:val="24"/>
          <w:szCs w:val="24"/>
        </w:rPr>
        <w:t>5</w:t>
      </w:r>
      <w:r w:rsidR="00F7010B" w:rsidRPr="00416285">
        <w:rPr>
          <w:b w:val="0"/>
          <w:sz w:val="24"/>
          <w:szCs w:val="24"/>
        </w:rPr>
        <w:t>.0</w:t>
      </w:r>
      <w:r w:rsidR="00660061">
        <w:rPr>
          <w:b w:val="0"/>
          <w:sz w:val="24"/>
          <w:szCs w:val="24"/>
        </w:rPr>
        <w:t>7</w:t>
      </w:r>
      <w:r w:rsidR="0098543E">
        <w:rPr>
          <w:b w:val="0"/>
          <w:sz w:val="24"/>
          <w:szCs w:val="24"/>
        </w:rPr>
        <w:t>.201</w:t>
      </w:r>
      <w:r w:rsidR="00660061">
        <w:rPr>
          <w:b w:val="0"/>
          <w:sz w:val="24"/>
          <w:szCs w:val="24"/>
        </w:rPr>
        <w:t>3</w:t>
      </w:r>
      <w:r w:rsidR="00787CD4" w:rsidRPr="00787CD4">
        <w:rPr>
          <w:b w:val="0"/>
          <w:bCs w:val="0"/>
          <w:sz w:val="24"/>
          <w:szCs w:val="24"/>
        </w:rPr>
        <w:t>«</w:t>
      </w:r>
      <w:r w:rsidR="00660061" w:rsidRPr="00660061">
        <w:rPr>
          <w:b w:val="0"/>
          <w:bCs w:val="0"/>
          <w:sz w:val="24"/>
          <w:szCs w:val="24"/>
        </w:rPr>
        <w:t>Об определении границ прилегающих к организациям и объектам территорий, на которых не допускается розничная продажа алкогольной продукции</w:t>
      </w:r>
      <w:r w:rsidR="00660061" w:rsidRPr="00787CD4">
        <w:rPr>
          <w:b w:val="0"/>
          <w:bCs w:val="0"/>
          <w:sz w:val="24"/>
          <w:szCs w:val="24"/>
        </w:rPr>
        <w:t xml:space="preserve"> </w:t>
      </w:r>
      <w:r w:rsidR="00787CD4">
        <w:rPr>
          <w:bCs w:val="0"/>
          <w:sz w:val="24"/>
          <w:szCs w:val="24"/>
        </w:rPr>
        <w:t>»</w:t>
      </w:r>
    </w:p>
    <w:p w:rsidR="00BF1EDC" w:rsidRPr="00416285" w:rsidRDefault="00F7010B" w:rsidP="00416285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16285">
        <w:rPr>
          <w:b w:val="0"/>
          <w:sz w:val="24"/>
          <w:szCs w:val="24"/>
        </w:rPr>
        <w:t xml:space="preserve"> </w:t>
      </w:r>
    </w:p>
    <w:p w:rsidR="00BF1EDC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2</w:t>
      </w:r>
      <w:r w:rsidR="00BF1EDC" w:rsidRPr="0041628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F1EDC" w:rsidRPr="00416285">
        <w:rPr>
          <w:rFonts w:ascii="Arial" w:hAnsi="Arial" w:cs="Arial"/>
          <w:sz w:val="24"/>
          <w:szCs w:val="24"/>
        </w:rPr>
        <w:t>Контроль за</w:t>
      </w:r>
      <w:proofErr w:type="gramEnd"/>
      <w:r w:rsidR="00BF1EDC" w:rsidRPr="00416285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bookmarkStart w:id="0" w:name="_GoBack"/>
      <w:bookmarkEnd w:id="0"/>
      <w:r w:rsidR="00BF1EDC" w:rsidRPr="00416285">
        <w:rPr>
          <w:rFonts w:ascii="Arial" w:hAnsi="Arial" w:cs="Arial"/>
          <w:sz w:val="24"/>
          <w:szCs w:val="24"/>
        </w:rPr>
        <w:t>возложить на Давидюк Евгения Вячеславовича.</w:t>
      </w:r>
    </w:p>
    <w:p w:rsidR="00BF1EDC" w:rsidRPr="00416285" w:rsidRDefault="00F7010B" w:rsidP="004162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3</w:t>
      </w:r>
      <w:r w:rsidR="00BF1EDC" w:rsidRPr="00416285">
        <w:rPr>
          <w:rFonts w:ascii="Arial" w:hAnsi="Arial" w:cs="Arial"/>
          <w:sz w:val="24"/>
          <w:szCs w:val="24"/>
        </w:rPr>
        <w:t>. Решение вступает в силу со дня, следующего за днем его официального опубликования в печатном издании «</w:t>
      </w:r>
      <w:proofErr w:type="spellStart"/>
      <w:r w:rsidR="00BF1EDC" w:rsidRPr="00416285">
        <w:rPr>
          <w:rFonts w:ascii="Arial" w:hAnsi="Arial" w:cs="Arial"/>
          <w:sz w:val="24"/>
          <w:szCs w:val="24"/>
        </w:rPr>
        <w:t>Касовский</w:t>
      </w:r>
      <w:proofErr w:type="spellEnd"/>
      <w:r w:rsidR="00BF1EDC" w:rsidRPr="00416285">
        <w:rPr>
          <w:rFonts w:ascii="Arial" w:hAnsi="Arial" w:cs="Arial"/>
          <w:sz w:val="24"/>
          <w:szCs w:val="24"/>
        </w:rPr>
        <w:t xml:space="preserve"> вестник».</w:t>
      </w:r>
    </w:p>
    <w:p w:rsidR="00285CB1" w:rsidRPr="00416285" w:rsidRDefault="00285CB1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F7010B" w:rsidRPr="00416285" w:rsidRDefault="00F7010B" w:rsidP="00416285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416285">
        <w:rPr>
          <w:rFonts w:ascii="Arial" w:hAnsi="Arial" w:cs="Arial"/>
          <w:sz w:val="24"/>
          <w:szCs w:val="24"/>
        </w:rPr>
        <w:t>Глава сельсовета:                                                      Е.В. Давидюк</w:t>
      </w:r>
    </w:p>
    <w:sectPr w:rsidR="00F7010B" w:rsidRPr="00416285" w:rsidSect="0040549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1EDC"/>
    <w:rsid w:val="000E6C04"/>
    <w:rsid w:val="00285CB1"/>
    <w:rsid w:val="0040549D"/>
    <w:rsid w:val="00416285"/>
    <w:rsid w:val="004A5A73"/>
    <w:rsid w:val="005C65CD"/>
    <w:rsid w:val="00660061"/>
    <w:rsid w:val="00787CD4"/>
    <w:rsid w:val="007C0172"/>
    <w:rsid w:val="00802380"/>
    <w:rsid w:val="0098543E"/>
    <w:rsid w:val="00BF1EDC"/>
    <w:rsid w:val="00F7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1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</dc:creator>
  <cp:lastModifiedBy>novgor</cp:lastModifiedBy>
  <cp:revision>2</cp:revision>
  <cp:lastPrinted>2021-06-23T03:26:00Z</cp:lastPrinted>
  <dcterms:created xsi:type="dcterms:W3CDTF">2024-06-24T08:45:00Z</dcterms:created>
  <dcterms:modified xsi:type="dcterms:W3CDTF">2024-06-24T08:45:00Z</dcterms:modified>
</cp:coreProperties>
</file>